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6315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Desde que é Deus quem faz, só Ele sabe fazer</w:t>
      </w:r>
    </w:p>
    <w:p w:rsidR="00631513" w:rsidRDefault="00631513">
      <w:pPr>
        <w:rPr>
          <w:rFonts w:ascii="Arial" w:hAnsi="Arial" w:cs="Arial"/>
          <w:sz w:val="24"/>
          <w:szCs w:val="24"/>
        </w:rPr>
      </w:pPr>
    </w:p>
    <w:p w:rsidR="00631513" w:rsidRDefault="006315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formos analisar o começo, as origens de todas as coisas, passando tudo a limpo, levando tudo a sério, veremos que gente, o ser humano, tem tantos detalhes por dentro e por fora do corpo, e isto é mostrado no livro de Anatomia F. Humana, e nem dá para acreditar que gente gera gente, ou que seja gerada de outra maneira.</w:t>
      </w:r>
    </w:p>
    <w:p w:rsidR="00631513" w:rsidRDefault="006315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Verá que não tem como inventar um ar, composto de hidrogênio e oxigênio, e o mesmo ficar enchendo e esvaziando os pulmões, e não teria como dar origem aos corações de todos os viventes, e os mesmos ficarem batendo dia e noite sem parar, numa média de cinquenta a cem anos.</w:t>
      </w:r>
    </w:p>
    <w:p w:rsidR="00631513" w:rsidRDefault="006315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podemos concordar que o ser humano nunca teve, tem, não tem, nem terá nenhuma participação nas providências de Deus, outro Deus não há nem poderia existir: nem truques, nem mágicas, nem espíritos, nem almas, nem forças sobrenaturais.</w:t>
      </w:r>
    </w:p>
    <w:p w:rsidR="00631513" w:rsidRDefault="0063151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somente Deus abrange tudo e todos, e Ele é o único. Se houvessem dois ou três deuses, iria dar confusão.</w:t>
      </w:r>
    </w:p>
    <w:p w:rsidR="00BF65A7" w:rsidRDefault="00BF65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Tudo existe e continua existindo é porque Deus está envolvido em tudo: foi no meio de uma </w:t>
      </w:r>
      <w:r w:rsidR="00A43698">
        <w:rPr>
          <w:rFonts w:ascii="Arial" w:hAnsi="Arial" w:cs="Arial"/>
          <w:sz w:val="24"/>
          <w:szCs w:val="24"/>
        </w:rPr>
        <w:t>imensa escuridão</w:t>
      </w:r>
      <w:r>
        <w:rPr>
          <w:rFonts w:ascii="Arial" w:hAnsi="Arial" w:cs="Arial"/>
          <w:sz w:val="24"/>
          <w:szCs w:val="24"/>
        </w:rPr>
        <w:t xml:space="preserve"> que Deus apareceu, saiu, providenciando abrir espaços, deixando tudo claro, e conseguiu obter um imenso u</w:t>
      </w:r>
      <w:r w:rsidR="00A43698">
        <w:rPr>
          <w:rFonts w:ascii="Arial" w:hAnsi="Arial" w:cs="Arial"/>
          <w:sz w:val="24"/>
          <w:szCs w:val="24"/>
        </w:rPr>
        <w:t>niverso sem fim. D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epois de milhões de anos, construiu quatro ou cinco planetas, e os ofereceu para habitações humanas e dos demais viventes.</w:t>
      </w:r>
    </w:p>
    <w:p w:rsidR="00BF65A7" w:rsidRDefault="00BF65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convívio dos animais ferozes, Deus deu o tino a dois animais vertebrados, os fazendo</w:t>
      </w:r>
      <w:r w:rsidR="00A43698">
        <w:rPr>
          <w:rFonts w:ascii="Arial" w:hAnsi="Arial" w:cs="Arial"/>
          <w:sz w:val="24"/>
          <w:szCs w:val="24"/>
        </w:rPr>
        <w:t xml:space="preserve"> se separar do meio dos outros, depois eles já estando adultos, é que Deus fez o batizado, casamento e permitiu que eles virassem gente.</w:t>
      </w:r>
    </w:p>
    <w:p w:rsidR="00A43698" w:rsidRPr="00631513" w:rsidRDefault="00A43698">
      <w:pPr>
        <w:rPr>
          <w:rFonts w:ascii="Arial" w:hAnsi="Arial" w:cs="Arial"/>
          <w:sz w:val="24"/>
          <w:szCs w:val="24"/>
        </w:rPr>
      </w:pPr>
    </w:p>
    <w:sectPr w:rsidR="00A43698" w:rsidRPr="00631513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13"/>
    <w:rsid w:val="00631513"/>
    <w:rsid w:val="00A43698"/>
    <w:rsid w:val="00BE2A1F"/>
    <w:rsid w:val="00BF65A7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FBDA0A-FB42-4C06-8150-39B46084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245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2025-01-17T13:38:00Z</dcterms:created>
  <dcterms:modified xsi:type="dcterms:W3CDTF">2025-01-17T14:01:00Z</dcterms:modified>
</cp:coreProperties>
</file>